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287" w:rsidRPr="00931287" w:rsidRDefault="00931287">
      <w:pPr>
        <w:rPr>
          <w:b/>
          <w:sz w:val="32"/>
          <w:u w:val="single"/>
        </w:rPr>
      </w:pPr>
      <w:r w:rsidRPr="00931287">
        <w:rPr>
          <w:b/>
          <w:sz w:val="32"/>
          <w:u w:val="single"/>
        </w:rPr>
        <w:t>White’s Directory 1844 covering Barningham</w:t>
      </w:r>
      <w:r>
        <w:rPr>
          <w:b/>
          <w:sz w:val="32"/>
          <w:u w:val="single"/>
        </w:rPr>
        <w:t xml:space="preserve"> &amp; Coney Weston</w:t>
      </w:r>
      <w:bookmarkStart w:id="0" w:name="_GoBack"/>
      <w:bookmarkEnd w:id="0"/>
      <w:r>
        <w:rPr>
          <w:b/>
          <w:noProof/>
          <w:sz w:val="32"/>
          <w:u w:val="single"/>
          <w:lang w:eastAsia="en-GB"/>
        </w:rPr>
        <w:drawing>
          <wp:inline distT="0" distB="0" distL="0" distR="0">
            <wp:extent cx="5731510" cy="78708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ites Dir 1844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u w:val="single"/>
          <w:lang w:eastAsia="en-GB"/>
        </w:rPr>
        <w:lastRenderedPageBreak/>
        <w:drawing>
          <wp:inline distT="0" distB="0" distL="0" distR="0">
            <wp:extent cx="5731510" cy="78759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ites Dir 1844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287" w:rsidRPr="009312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287"/>
    <w:rsid w:val="00473E3A"/>
    <w:rsid w:val="00931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1B376E-CC21-40C4-BF5E-21F8DE233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Last</dc:creator>
  <cp:keywords/>
  <dc:description/>
  <cp:lastModifiedBy>Brenda Last</cp:lastModifiedBy>
  <cp:revision>1</cp:revision>
  <dcterms:created xsi:type="dcterms:W3CDTF">2015-02-25T15:55:00Z</dcterms:created>
  <dcterms:modified xsi:type="dcterms:W3CDTF">2015-02-25T15:57:00Z</dcterms:modified>
</cp:coreProperties>
</file>